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0E0B287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10E0B28A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0B288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0B289" w14:textId="73F07C6C" w:rsidR="00A36DB4" w:rsidRPr="003E3BBD" w:rsidRDefault="00303242" w:rsidP="003250F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</w:t>
            </w:r>
            <w:r>
              <w:rPr>
                <w:b/>
                <w:sz w:val="26"/>
                <w:szCs w:val="26"/>
                <w:lang w:val="en-US"/>
              </w:rPr>
              <w:t>2</w:t>
            </w:r>
            <w:r w:rsidRPr="00303242">
              <w:rPr>
                <w:b/>
                <w:sz w:val="26"/>
                <w:szCs w:val="26"/>
              </w:rPr>
              <w:t>B_</w:t>
            </w:r>
            <w:r w:rsidR="008C694A">
              <w:rPr>
                <w:b/>
                <w:sz w:val="26"/>
                <w:szCs w:val="26"/>
              </w:rPr>
              <w:t>2</w:t>
            </w:r>
            <w:r w:rsidR="003250FD">
              <w:rPr>
                <w:b/>
                <w:sz w:val="26"/>
                <w:szCs w:val="26"/>
              </w:rPr>
              <w:t>2</w:t>
            </w:r>
            <w:r w:rsidR="008C694A">
              <w:rPr>
                <w:b/>
                <w:sz w:val="26"/>
                <w:szCs w:val="26"/>
              </w:rPr>
              <w:t>3</w:t>
            </w:r>
          </w:p>
        </w:tc>
      </w:tr>
      <w:tr w:rsidR="00A36DB4" w14:paraId="10E0B28D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0B28B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0B28C" w14:textId="5AD5F28E" w:rsidR="00A36DB4" w:rsidRPr="003E3BBD" w:rsidRDefault="008C694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8C694A">
              <w:rPr>
                <w:b/>
                <w:sz w:val="26"/>
                <w:szCs w:val="26"/>
              </w:rPr>
              <w:t>2326415</w:t>
            </w:r>
          </w:p>
        </w:tc>
      </w:tr>
    </w:tbl>
    <w:p w14:paraId="10E0B28E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10E0B28F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10E0B290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10E0B291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10E0B292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10E0B293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10E0B294" w14:textId="77777777"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14:paraId="10E0B295" w14:textId="613FBDBE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 xml:space="preserve">арматуры </w:t>
      </w:r>
      <w:proofErr w:type="gramStart"/>
      <w:r w:rsidR="003E3BBD">
        <w:rPr>
          <w:b/>
          <w:sz w:val="26"/>
          <w:szCs w:val="26"/>
        </w:rPr>
        <w:t>к</w:t>
      </w:r>
      <w:proofErr w:type="gramEnd"/>
      <w:r w:rsidR="003E3BBD">
        <w:rPr>
          <w:b/>
          <w:sz w:val="26"/>
          <w:szCs w:val="26"/>
        </w:rPr>
        <w:t xml:space="preserve"> СИП </w:t>
      </w:r>
      <w:r w:rsidR="003E3BBD" w:rsidRPr="0015599B">
        <w:rPr>
          <w:b/>
          <w:sz w:val="26"/>
          <w:szCs w:val="26"/>
        </w:rPr>
        <w:t>(</w:t>
      </w:r>
      <w:r w:rsidR="008C694A" w:rsidRPr="008C694A">
        <w:rPr>
          <w:b/>
          <w:sz w:val="26"/>
          <w:szCs w:val="26"/>
        </w:rPr>
        <w:t xml:space="preserve">Зажим </w:t>
      </w:r>
      <w:proofErr w:type="spellStart"/>
      <w:r w:rsidR="008C694A" w:rsidRPr="008C694A">
        <w:rPr>
          <w:b/>
          <w:sz w:val="26"/>
          <w:szCs w:val="26"/>
        </w:rPr>
        <w:t>ответвительный</w:t>
      </w:r>
      <w:proofErr w:type="spellEnd"/>
      <w:r w:rsidR="008C694A" w:rsidRPr="008C694A">
        <w:rPr>
          <w:b/>
          <w:sz w:val="26"/>
          <w:szCs w:val="26"/>
        </w:rPr>
        <w:t xml:space="preserve"> ОР-6 МЗВА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10E0B296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10E0B297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10E0B298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 xml:space="preserve">арматуры </w:t>
      </w:r>
      <w:proofErr w:type="gramStart"/>
      <w:r w:rsidR="004048A6">
        <w:rPr>
          <w:sz w:val="24"/>
          <w:szCs w:val="24"/>
        </w:rPr>
        <w:t>к</w:t>
      </w:r>
      <w:proofErr w:type="gramEnd"/>
      <w:r w:rsidR="004048A6">
        <w:rPr>
          <w:sz w:val="24"/>
          <w:szCs w:val="24"/>
        </w:rPr>
        <w:t xml:space="preserve"> </w:t>
      </w:r>
      <w:proofErr w:type="gramStart"/>
      <w:r w:rsidR="004048A6"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10E0B299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14:paraId="10E0B29C" w14:textId="77777777" w:rsidTr="005055A4">
        <w:tc>
          <w:tcPr>
            <w:tcW w:w="3652" w:type="dxa"/>
            <w:shd w:val="clear" w:color="auto" w:fill="auto"/>
          </w:tcPr>
          <w:p w14:paraId="10E0B29A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10E0B29B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14:paraId="10E0B2A6" w14:textId="77777777" w:rsidTr="005055A4">
        <w:tc>
          <w:tcPr>
            <w:tcW w:w="3652" w:type="dxa"/>
            <w:shd w:val="clear" w:color="auto" w:fill="auto"/>
          </w:tcPr>
          <w:p w14:paraId="10E0B29D" w14:textId="5FD1BD1C" w:rsidR="001964D2" w:rsidRPr="00D8759B" w:rsidRDefault="008C694A" w:rsidP="00D8759B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lang w:val="en-US"/>
              </w:rPr>
            </w:pPr>
            <w:r w:rsidRPr="008C694A">
              <w:t xml:space="preserve">Зажим </w:t>
            </w:r>
            <w:proofErr w:type="spellStart"/>
            <w:r w:rsidRPr="008C694A">
              <w:t>ответвительный</w:t>
            </w:r>
            <w:proofErr w:type="spellEnd"/>
            <w:r w:rsidRPr="008C694A">
              <w:t xml:space="preserve"> ОР-6 МЗВА</w:t>
            </w:r>
          </w:p>
        </w:tc>
        <w:tc>
          <w:tcPr>
            <w:tcW w:w="6252" w:type="dxa"/>
            <w:shd w:val="clear" w:color="auto" w:fill="auto"/>
          </w:tcPr>
          <w:p w14:paraId="10E0B29E" w14:textId="77777777" w:rsidR="00F6504F" w:rsidRPr="00982B4C" w:rsidRDefault="00F6504F" w:rsidP="00F6504F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982B4C">
              <w:rPr>
                <w:color w:val="000000"/>
                <w:szCs w:val="19"/>
                <w:shd w:val="clear" w:color="auto" w:fill="FFFFFF"/>
              </w:rPr>
              <w:t>Назначение:</w:t>
            </w:r>
          </w:p>
          <w:p w14:paraId="10E0B29F" w14:textId="420D3127" w:rsidR="00F6504F" w:rsidRDefault="00F6504F" w:rsidP="003250FD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982B4C">
              <w:rPr>
                <w:color w:val="000000"/>
                <w:szCs w:val="19"/>
                <w:shd w:val="clear" w:color="auto" w:fill="FFFFFF"/>
              </w:rPr>
              <w:t xml:space="preserve">- </w:t>
            </w:r>
            <w:r w:rsidR="003250FD"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для</w:t>
            </w:r>
            <w:r w:rsidR="003250FD" w:rsidRPr="003250FD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="003250FD"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электрического</w:t>
            </w:r>
            <w:r w:rsidR="003250FD" w:rsidRPr="003250FD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="003250FD"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соединения</w:t>
            </w:r>
            <w:r w:rsidR="003250FD" w:rsidRPr="003250FD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="003250FD"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нулевой и</w:t>
            </w:r>
            <w:r w:rsidR="003250FD" w:rsidRPr="003250FD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="003250FD"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токопроводящих</w:t>
            </w:r>
            <w:r w:rsidR="003250FD" w:rsidRPr="003250FD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="003250FD"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жил</w:t>
            </w:r>
            <w:r w:rsidR="003250FD" w:rsidRPr="003250FD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="003250FD"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СИП</w:t>
            </w:r>
            <w:r w:rsidR="003250FD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="003250FD"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при</w:t>
            </w:r>
            <w:r w:rsidR="003250FD" w:rsidRPr="003250FD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="003250FD"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ответвлениях</w:t>
            </w:r>
            <w:r w:rsidR="003250FD" w:rsidRPr="003250FD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="003250FD"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от</w:t>
            </w:r>
            <w:r w:rsidR="003250FD" w:rsidRPr="003250FD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="003250FD"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магистрали</w:t>
            </w:r>
            <w:r w:rsidR="003250FD" w:rsidRPr="003250FD">
              <w:rPr>
                <w:color w:val="000000"/>
                <w:szCs w:val="19"/>
                <w:shd w:val="clear" w:color="auto" w:fill="FFFFFF"/>
              </w:rPr>
              <w:t xml:space="preserve"> (</w:t>
            </w:r>
            <w:r w:rsidR="003250FD"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медных</w:t>
            </w:r>
            <w:r w:rsidR="003250FD" w:rsidRPr="003250FD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="003250FD"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или</w:t>
            </w:r>
            <w:r w:rsidR="003250FD" w:rsidRPr="003250FD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="003250FD"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алюминиевых</w:t>
            </w:r>
            <w:r w:rsidR="003250FD" w:rsidRPr="003250FD">
              <w:rPr>
                <w:color w:val="000000"/>
                <w:szCs w:val="19"/>
                <w:shd w:val="clear" w:color="auto" w:fill="FFFFFF"/>
              </w:rPr>
              <w:t>)</w:t>
            </w:r>
            <w:r w:rsidR="00A75298" w:rsidRPr="00982B4C">
              <w:rPr>
                <w:color w:val="000000"/>
                <w:szCs w:val="19"/>
                <w:shd w:val="clear" w:color="auto" w:fill="FFFFFF"/>
              </w:rPr>
              <w:t>;</w:t>
            </w:r>
          </w:p>
          <w:p w14:paraId="10E0B2A1" w14:textId="3D88C0DE" w:rsidR="00F6504F" w:rsidRPr="00982B4C" w:rsidRDefault="00404889" w:rsidP="00F6504F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>
              <w:rPr>
                <w:color w:val="000000"/>
                <w:szCs w:val="19"/>
                <w:shd w:val="clear" w:color="auto" w:fill="FFFFFF"/>
              </w:rPr>
              <w:t>С</w:t>
            </w:r>
            <w:r w:rsidR="00342F4B">
              <w:rPr>
                <w:color w:val="000000"/>
                <w:szCs w:val="19"/>
                <w:shd w:val="clear" w:color="auto" w:fill="FFFFFF"/>
              </w:rPr>
              <w:t xml:space="preserve">ечение магистрали </w:t>
            </w:r>
            <w:r w:rsidR="001A2F55">
              <w:rPr>
                <w:color w:val="000000"/>
                <w:szCs w:val="19"/>
                <w:shd w:val="clear" w:color="auto" w:fill="FFFFFF"/>
              </w:rPr>
              <w:t xml:space="preserve">– </w:t>
            </w:r>
            <w:r w:rsidR="008C694A">
              <w:rPr>
                <w:color w:val="000000"/>
                <w:szCs w:val="19"/>
                <w:shd w:val="clear" w:color="auto" w:fill="FFFFFF"/>
              </w:rPr>
              <w:t xml:space="preserve">6-150 </w:t>
            </w:r>
            <w:r w:rsidR="00342F4B">
              <w:rPr>
                <w:color w:val="000000"/>
                <w:szCs w:val="19"/>
                <w:shd w:val="clear" w:color="auto" w:fill="FFFFFF"/>
              </w:rPr>
              <w:t>мм</w:t>
            </w:r>
            <w:proofErr w:type="gramStart"/>
            <w:r w:rsidR="00342F4B">
              <w:rPr>
                <w:color w:val="000000"/>
                <w:szCs w:val="19"/>
                <w:shd w:val="clear" w:color="auto" w:fill="FFFFFF"/>
              </w:rPr>
              <w:t>2</w:t>
            </w:r>
            <w:proofErr w:type="gramEnd"/>
            <w:r w:rsidR="00F6504F" w:rsidRPr="00982B4C">
              <w:rPr>
                <w:color w:val="000000"/>
                <w:szCs w:val="19"/>
                <w:shd w:val="clear" w:color="auto" w:fill="FFFFFF"/>
              </w:rPr>
              <w:t>;</w:t>
            </w:r>
          </w:p>
          <w:p w14:paraId="10E0B2A2" w14:textId="0F238AED" w:rsidR="00265BDD" w:rsidRDefault="00F6504F" w:rsidP="00F6504F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982B4C">
              <w:rPr>
                <w:color w:val="000000"/>
                <w:szCs w:val="19"/>
                <w:shd w:val="clear" w:color="auto" w:fill="FFFFFF"/>
              </w:rPr>
              <w:t>Сечение ответвления –</w:t>
            </w:r>
            <w:r w:rsidR="00342F4B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="008C694A">
              <w:rPr>
                <w:color w:val="000000"/>
                <w:szCs w:val="19"/>
                <w:shd w:val="clear" w:color="auto" w:fill="FFFFFF"/>
              </w:rPr>
              <w:t>1,5 - 10</w:t>
            </w:r>
            <w:r w:rsidR="00342F4B">
              <w:rPr>
                <w:color w:val="000000"/>
                <w:szCs w:val="19"/>
                <w:shd w:val="clear" w:color="auto" w:fill="FFFFFF"/>
              </w:rPr>
              <w:t xml:space="preserve"> мм</w:t>
            </w:r>
            <w:proofErr w:type="gramStart"/>
            <w:r w:rsidR="00342F4B">
              <w:rPr>
                <w:color w:val="000000"/>
                <w:szCs w:val="19"/>
                <w:shd w:val="clear" w:color="auto" w:fill="FFFFFF"/>
              </w:rPr>
              <w:t>2</w:t>
            </w:r>
            <w:proofErr w:type="gramEnd"/>
            <w:r w:rsidR="00404889" w:rsidRPr="00404889">
              <w:rPr>
                <w:color w:val="000000"/>
                <w:szCs w:val="19"/>
                <w:shd w:val="clear" w:color="auto" w:fill="FFFFFF"/>
              </w:rPr>
              <w:t>;</w:t>
            </w:r>
          </w:p>
          <w:p w14:paraId="6BE23EBB" w14:textId="61954CD5" w:rsidR="003250FD" w:rsidRDefault="003250FD" w:rsidP="00F6504F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>
              <w:rPr>
                <w:color w:val="000000"/>
                <w:szCs w:val="19"/>
                <w:shd w:val="clear" w:color="auto" w:fill="FFFFFF"/>
              </w:rPr>
              <w:t>Размер головки – 13 мм;</w:t>
            </w:r>
          </w:p>
          <w:p w14:paraId="7528A376" w14:textId="57D0B993" w:rsidR="003250FD" w:rsidRPr="00404889" w:rsidRDefault="003250FD" w:rsidP="00F6504F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>
              <w:rPr>
                <w:color w:val="000000"/>
                <w:szCs w:val="19"/>
                <w:shd w:val="clear" w:color="auto" w:fill="FFFFFF"/>
              </w:rPr>
              <w:t>Масса – 0,09 кг</w:t>
            </w:r>
          </w:p>
          <w:p w14:paraId="72C21604" w14:textId="5BC5253F" w:rsidR="003250FD" w:rsidRPr="003250FD" w:rsidRDefault="00404889" w:rsidP="003250FD">
            <w:pPr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>
              <w:rPr>
                <w:color w:val="000000"/>
                <w:szCs w:val="19"/>
                <w:shd w:val="clear" w:color="auto" w:fill="FFFFFF"/>
              </w:rPr>
              <w:t>Особенности</w:t>
            </w:r>
            <w:r w:rsidRPr="00404889">
              <w:rPr>
                <w:color w:val="000000"/>
                <w:szCs w:val="19"/>
                <w:shd w:val="clear" w:color="auto" w:fill="FFFFFF"/>
              </w:rPr>
              <w:t xml:space="preserve">: </w:t>
            </w:r>
            <w:r w:rsidR="003250FD"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Обеспечивают</w:t>
            </w:r>
            <w:r w:rsidR="003250FD" w:rsidRPr="003250FD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="003250FD"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надежный</w:t>
            </w:r>
            <w:r w:rsidR="003250FD" w:rsidRPr="003250FD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="003250FD"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электрический</w:t>
            </w:r>
            <w:r w:rsidR="003250FD" w:rsidRPr="003250FD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="003250FD"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контакт</w:t>
            </w:r>
            <w:r w:rsidR="003250FD" w:rsidRPr="003250FD">
              <w:rPr>
                <w:color w:val="000000"/>
                <w:szCs w:val="19"/>
                <w:shd w:val="clear" w:color="auto" w:fill="FFFFFF"/>
              </w:rPr>
              <w:t xml:space="preserve">. </w:t>
            </w:r>
            <w:r w:rsidR="003250FD"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Температура</w:t>
            </w:r>
            <w:r w:rsidR="003250FD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="003250FD"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монтажа</w:t>
            </w:r>
            <w:r w:rsidR="003250FD" w:rsidRPr="003250FD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="003250FD"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до</w:t>
            </w:r>
            <w:r w:rsidR="003250FD" w:rsidRPr="003250FD">
              <w:rPr>
                <w:color w:val="000000"/>
                <w:szCs w:val="19"/>
                <w:shd w:val="clear" w:color="auto" w:fill="FFFFFF"/>
              </w:rPr>
              <w:t xml:space="preserve"> -20</w:t>
            </w:r>
            <w:r w:rsidR="003250FD"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С</w:t>
            </w:r>
            <w:r w:rsidR="003250FD" w:rsidRPr="003250FD">
              <w:rPr>
                <w:color w:val="000000"/>
                <w:szCs w:val="19"/>
                <w:shd w:val="clear" w:color="auto" w:fill="FFFFFF"/>
              </w:rPr>
              <w:t xml:space="preserve">. </w:t>
            </w:r>
            <w:r w:rsidR="003250FD"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Срыв</w:t>
            </w:r>
            <w:r w:rsidR="003250FD" w:rsidRPr="003250FD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="003250FD"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головки</w:t>
            </w:r>
            <w:r w:rsidR="003250FD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="003250FD"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болта</w:t>
            </w:r>
            <w:r w:rsidR="003250FD" w:rsidRPr="003250FD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="003250FD"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соответствует</w:t>
            </w:r>
            <w:r w:rsidR="003250FD" w:rsidRPr="003250FD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="003250FD"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эквивалентному</w:t>
            </w:r>
            <w:r w:rsidR="003250FD" w:rsidRPr="003250FD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="003250FD"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усилию</w:t>
            </w:r>
            <w:r w:rsidR="003250FD" w:rsidRPr="003250FD">
              <w:rPr>
                <w:color w:val="000000"/>
                <w:szCs w:val="19"/>
                <w:shd w:val="clear" w:color="auto" w:fill="FFFFFF"/>
              </w:rPr>
              <w:t xml:space="preserve">, </w:t>
            </w:r>
            <w:r w:rsidR="003250FD"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необходимому</w:t>
            </w:r>
            <w:r w:rsidR="003250FD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="003250FD"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для</w:t>
            </w:r>
            <w:r w:rsidR="003250FD" w:rsidRPr="003250FD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="003250FD"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создания</w:t>
            </w:r>
            <w:r w:rsidR="003250FD" w:rsidRPr="003250FD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="003250FD"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электрического</w:t>
            </w:r>
          </w:p>
          <w:p w14:paraId="6BB27701" w14:textId="2CEE11A6" w:rsidR="003250FD" w:rsidRPr="003250FD" w:rsidRDefault="003250FD" w:rsidP="003250FD">
            <w:pPr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контакта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проводов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 (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магистрали</w:t>
            </w:r>
            <w:r w:rsidRPr="003250FD">
              <w:rPr>
                <w:color w:val="000000"/>
                <w:szCs w:val="19"/>
                <w:shd w:val="clear" w:color="auto" w:fill="FFFFFF"/>
              </w:rPr>
              <w:t>,</w:t>
            </w:r>
            <w:r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абонентского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ответвления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,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освещения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).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Корпуса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зажимов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изготовлены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 </w:t>
            </w:r>
            <w:proofErr w:type="gramStart"/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из</w:t>
            </w:r>
            <w:proofErr w:type="gramEnd"/>
            <w:r w:rsidRPr="003250FD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атмосферостойкого</w:t>
            </w:r>
          </w:p>
          <w:p w14:paraId="7CA48820" w14:textId="49C72905" w:rsidR="003250FD" w:rsidRPr="003250FD" w:rsidRDefault="003250FD" w:rsidP="003250FD">
            <w:pPr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пластика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.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Зажимы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легко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устанавливаются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на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провод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,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отсутствуют</w:t>
            </w:r>
          </w:p>
          <w:p w14:paraId="10E0B2A5" w14:textId="6277B38A" w:rsidR="00404889" w:rsidRPr="00404889" w:rsidRDefault="003250FD" w:rsidP="003250FD">
            <w:pPr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выпадающие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компоненты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.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Болт</w:t>
            </w:r>
            <w:r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изолирован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от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контактных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деталей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зажима</w:t>
            </w:r>
            <w:r>
              <w:rPr>
                <w:color w:val="000000"/>
                <w:szCs w:val="19"/>
                <w:shd w:val="clear" w:color="auto" w:fill="FFFFFF"/>
              </w:rPr>
              <w:t>.</w:t>
            </w:r>
          </w:p>
        </w:tc>
      </w:tr>
    </w:tbl>
    <w:p w14:paraId="10E0B2A7" w14:textId="3313E339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10E0B2A8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14:paraId="10E0B2A9" w14:textId="77777777" w:rsidR="003627A1" w:rsidRDefault="003627A1" w:rsidP="003627A1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  <w:proofErr w:type="gramEnd"/>
    </w:p>
    <w:p w14:paraId="10E0B2AA" w14:textId="77777777" w:rsidR="003627A1" w:rsidRPr="00612811" w:rsidRDefault="003627A1" w:rsidP="003627A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10E0B2AB" w14:textId="77777777" w:rsidR="003627A1" w:rsidRPr="009E2E20" w:rsidRDefault="003627A1" w:rsidP="003627A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10E0B2AC" w14:textId="77777777" w:rsidR="003627A1" w:rsidRDefault="003627A1" w:rsidP="003627A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производителей, а также для отечественных, выпускающих арматуру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10E0B2AD" w14:textId="77777777" w:rsidR="003627A1" w:rsidRPr="0026458C" w:rsidRDefault="003627A1" w:rsidP="003627A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10E0B2AE" w14:textId="77777777" w:rsidR="003627A1" w:rsidRPr="009E2E20" w:rsidRDefault="003627A1" w:rsidP="003627A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10E0B2AF" w14:textId="77777777" w:rsidR="003627A1" w:rsidRPr="009E2E20" w:rsidRDefault="003627A1" w:rsidP="003627A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арматура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ОАО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10E0B2B0" w14:textId="77777777" w:rsidR="003627A1" w:rsidRDefault="003627A1" w:rsidP="003627A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продукция должна пройти обязательную аттестацию в аккредитованном Центре ОАО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14:paraId="10E0B2B1" w14:textId="77777777" w:rsidR="003627A1" w:rsidRPr="004C22DB" w:rsidRDefault="003627A1" w:rsidP="003627A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14:paraId="10E0B2B2" w14:textId="77777777" w:rsidR="003627A1" w:rsidRDefault="003627A1" w:rsidP="003627A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  <w:proofErr w:type="gramEnd"/>
    </w:p>
    <w:p w14:paraId="10E0B2B3" w14:textId="77777777" w:rsidR="003627A1" w:rsidRDefault="003627A1" w:rsidP="003627A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10E0B2B4" w14:textId="77777777" w:rsidR="003627A1" w:rsidRPr="009E2E20" w:rsidRDefault="003627A1" w:rsidP="003627A1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</w:t>
      </w:r>
      <w:proofErr w:type="gramEnd"/>
      <w:r w:rsidRPr="009E2E20">
        <w:rPr>
          <w:sz w:val="24"/>
          <w:szCs w:val="24"/>
        </w:rPr>
        <w:t xml:space="preserve">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10E0B2B5" w14:textId="77777777" w:rsidR="003627A1" w:rsidRPr="00FB7AEF" w:rsidRDefault="003627A1" w:rsidP="003627A1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Арматура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>
        <w:rPr>
          <w:sz w:val="24"/>
          <w:szCs w:val="24"/>
        </w:rPr>
        <w:t xml:space="preserve">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10E0B2B6" w14:textId="77777777" w:rsidR="003627A1" w:rsidRPr="00DE1E02" w:rsidRDefault="003627A1" w:rsidP="003627A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14:paraId="10E0B2B7" w14:textId="77777777" w:rsidR="003627A1" w:rsidRPr="00DE1E02" w:rsidRDefault="003627A1" w:rsidP="003627A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 – 82 «Соединения контактные электрические. Классификация. Общие технические требования»;</w:t>
      </w:r>
    </w:p>
    <w:p w14:paraId="10E0B2B8" w14:textId="77777777" w:rsidR="003627A1" w:rsidRPr="00DE1E02" w:rsidRDefault="003627A1" w:rsidP="003627A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10E0B2B9" w14:textId="77777777" w:rsidR="003627A1" w:rsidRPr="00DE1E02" w:rsidRDefault="003627A1" w:rsidP="003627A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10E0B2BA" w14:textId="77777777" w:rsidR="003627A1" w:rsidRPr="00612811" w:rsidRDefault="003627A1" w:rsidP="003627A1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10E0B2BB" w14:textId="77777777" w:rsidR="003627A1" w:rsidRDefault="003627A1" w:rsidP="003627A1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2991,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ГОСТ 23216, </w:t>
      </w:r>
      <w:r w:rsidRPr="00C54E2B">
        <w:rPr>
          <w:color w:val="000000"/>
          <w:sz w:val="24"/>
          <w:szCs w:val="24"/>
        </w:rPr>
        <w:t>ГОСТ 14192 - 96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10E0B2BC" w14:textId="77777777" w:rsidR="00ED5550" w:rsidRDefault="00ED5550" w:rsidP="00ED555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</w:t>
      </w:r>
      <w:proofErr w:type="gramStart"/>
      <w:r>
        <w:rPr>
          <w:szCs w:val="24"/>
        </w:rPr>
        <w:t>СИП</w:t>
      </w:r>
      <w:proofErr w:type="gramEnd"/>
      <w:r>
        <w:rPr>
          <w:szCs w:val="24"/>
        </w:rPr>
        <w:t xml:space="preserve">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10E0B2BD" w14:textId="77777777" w:rsidR="00ED5550" w:rsidRDefault="00ED5550" w:rsidP="00ED555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</w:t>
      </w:r>
      <w:proofErr w:type="gramStart"/>
      <w:r>
        <w:rPr>
          <w:szCs w:val="24"/>
        </w:rPr>
        <w:t xml:space="preserve"> К</w:t>
      </w:r>
      <w:proofErr w:type="gramEnd"/>
      <w:r>
        <w:rPr>
          <w:szCs w:val="24"/>
        </w:rPr>
        <w:t>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10E0B2BE" w14:textId="77777777" w:rsidR="00ED5550" w:rsidRDefault="00ED5550" w:rsidP="00ED555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14:paraId="10E0B2BF" w14:textId="77777777" w:rsidR="003627A1" w:rsidRPr="00DE1E02" w:rsidRDefault="00ED5550" w:rsidP="00ED555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2.8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 xml:space="preserve">Типовые проекты» и "Типовые технологические карты на выполнение ремонта ВЛИ 0,4 </w:t>
      </w:r>
      <w:proofErr w:type="spellStart"/>
      <w:r>
        <w:rPr>
          <w:szCs w:val="24"/>
        </w:rPr>
        <w:t>кВ</w:t>
      </w:r>
      <w:proofErr w:type="spellEnd"/>
      <w:r>
        <w:rPr>
          <w:szCs w:val="24"/>
        </w:rPr>
        <w:t>».</w:t>
      </w:r>
      <w:r w:rsidR="003627A1" w:rsidRPr="00DE1E02">
        <w:rPr>
          <w:szCs w:val="24"/>
        </w:rPr>
        <w:t xml:space="preserve"> </w:t>
      </w:r>
    </w:p>
    <w:p w14:paraId="10E0B2C0" w14:textId="77777777" w:rsidR="003627A1" w:rsidRDefault="003627A1" w:rsidP="003627A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10E0B2C1" w14:textId="77777777" w:rsidR="003627A1" w:rsidRPr="004D4E32" w:rsidRDefault="003627A1" w:rsidP="003627A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10E0B2C2" w14:textId="77777777" w:rsidR="003627A1" w:rsidRPr="00DE1E02" w:rsidRDefault="003627A1" w:rsidP="003627A1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F33B28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</w:t>
      </w:r>
      <w:r w:rsidRPr="00DE1E02">
        <w:rPr>
          <w:sz w:val="24"/>
          <w:szCs w:val="24"/>
        </w:rPr>
        <w:lastRenderedPageBreak/>
        <w:t>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10E0B2C3" w14:textId="77777777" w:rsidR="00ED5550" w:rsidRDefault="00ED5550" w:rsidP="003627A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0E0B2C4" w14:textId="77777777" w:rsidR="003627A1" w:rsidRPr="004D4E32" w:rsidRDefault="003627A1" w:rsidP="003627A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10E0B2C5" w14:textId="77777777" w:rsidR="003627A1" w:rsidRPr="00DE1E02" w:rsidRDefault="003627A1" w:rsidP="003627A1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10E0B2C6" w14:textId="77777777" w:rsidR="003627A1" w:rsidRPr="00612811" w:rsidRDefault="003627A1" w:rsidP="003627A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0E0B2C7" w14:textId="77777777" w:rsidR="003627A1" w:rsidRPr="004D4E32" w:rsidRDefault="003627A1" w:rsidP="003627A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10E0B2C8" w14:textId="77777777" w:rsidR="003627A1" w:rsidRPr="00530F83" w:rsidRDefault="003627A1" w:rsidP="003627A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14:paraId="10E0B2C9" w14:textId="77777777" w:rsidR="003627A1" w:rsidRPr="00A74D8D" w:rsidRDefault="003627A1" w:rsidP="003627A1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10E0B2CA" w14:textId="77777777" w:rsidR="003627A1" w:rsidRPr="00A74D8D" w:rsidRDefault="003627A1" w:rsidP="003627A1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10E0B2CB" w14:textId="77777777" w:rsidR="003627A1" w:rsidRDefault="003627A1" w:rsidP="003627A1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14:paraId="10E0B2CC" w14:textId="77777777" w:rsidR="003627A1" w:rsidRPr="00530F83" w:rsidRDefault="003627A1" w:rsidP="003627A1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10E0B2CD" w14:textId="77777777" w:rsidR="003627A1" w:rsidRPr="00530F83" w:rsidRDefault="003627A1" w:rsidP="003627A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530F83">
        <w:rPr>
          <w:sz w:val="24"/>
          <w:szCs w:val="24"/>
        </w:rPr>
        <w:t xml:space="preserve"> по ГОСТ 18620 должна быть нанесена на видном месте и содержать следующие данные: </w:t>
      </w:r>
    </w:p>
    <w:p w14:paraId="10E0B2CE" w14:textId="77777777" w:rsidR="003627A1" w:rsidRPr="00530F83" w:rsidRDefault="003627A1" w:rsidP="003627A1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530F83">
        <w:rPr>
          <w:sz w:val="24"/>
          <w:szCs w:val="24"/>
        </w:rPr>
        <w:t>;</w:t>
      </w:r>
    </w:p>
    <w:p w14:paraId="10E0B2CF" w14:textId="77777777" w:rsidR="003627A1" w:rsidRPr="00530F83" w:rsidRDefault="003627A1" w:rsidP="003627A1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10E0B2D0" w14:textId="77777777" w:rsidR="003627A1" w:rsidRPr="00530F83" w:rsidRDefault="003627A1" w:rsidP="003627A1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10E0B2D1" w14:textId="77777777" w:rsidR="003627A1" w:rsidRPr="00530F83" w:rsidRDefault="003627A1" w:rsidP="003627A1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10E0B2D2" w14:textId="77777777" w:rsidR="003627A1" w:rsidRPr="00F64478" w:rsidRDefault="003627A1" w:rsidP="003627A1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F64478">
        <w:rPr>
          <w:sz w:val="24"/>
          <w:szCs w:val="24"/>
        </w:rPr>
        <w:t xml:space="preserve">. </w:t>
      </w:r>
    </w:p>
    <w:p w14:paraId="10E0B2D3" w14:textId="77777777" w:rsidR="003627A1" w:rsidRDefault="003627A1" w:rsidP="003627A1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10E0B2D4" w14:textId="77777777" w:rsidR="003627A1" w:rsidRPr="00BB6EA4" w:rsidRDefault="003627A1" w:rsidP="003627A1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10E0B2D5" w14:textId="77777777" w:rsidR="003627A1" w:rsidRDefault="003627A1" w:rsidP="003627A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10E0B2D6" w14:textId="77777777" w:rsidR="003627A1" w:rsidRDefault="003627A1" w:rsidP="003627A1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10E0B2D7" w14:textId="77777777" w:rsidR="003627A1" w:rsidRDefault="003627A1" w:rsidP="003627A1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10E0B2D8" w14:textId="77777777" w:rsidR="003627A1" w:rsidRDefault="003627A1" w:rsidP="003627A1">
      <w:pPr>
        <w:rPr>
          <w:sz w:val="26"/>
          <w:szCs w:val="26"/>
        </w:rPr>
      </w:pPr>
    </w:p>
    <w:p w14:paraId="10E0B2D9" w14:textId="77777777" w:rsidR="003627A1" w:rsidRDefault="003627A1" w:rsidP="003627A1">
      <w:pPr>
        <w:rPr>
          <w:sz w:val="26"/>
          <w:szCs w:val="26"/>
        </w:rPr>
      </w:pPr>
    </w:p>
    <w:p w14:paraId="10E0B2DA" w14:textId="77777777" w:rsidR="003627A1" w:rsidRDefault="003627A1" w:rsidP="003627A1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10E0B2DB" w14:textId="77777777" w:rsidR="003627A1" w:rsidRDefault="003627A1" w:rsidP="003627A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14:paraId="10E0B2DC" w14:textId="77777777"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10E0B2DD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571886C" w14:textId="77777777" w:rsidR="00C438D4" w:rsidRDefault="00C438D4">
      <w:r>
        <w:separator/>
      </w:r>
    </w:p>
  </w:endnote>
  <w:endnote w:type="continuationSeparator" w:id="0">
    <w:p w14:paraId="5E4513B6" w14:textId="77777777" w:rsidR="00C438D4" w:rsidRDefault="00C438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378C502" w14:textId="77777777" w:rsidR="00C438D4" w:rsidRDefault="00C438D4">
      <w:r>
        <w:separator/>
      </w:r>
    </w:p>
  </w:footnote>
  <w:footnote w:type="continuationSeparator" w:id="0">
    <w:p w14:paraId="20C2A7FF" w14:textId="77777777" w:rsidR="00C438D4" w:rsidRDefault="00C438D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0E0B2E2" w14:textId="77777777" w:rsidR="003D224E" w:rsidRDefault="00C174DC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10E0B2E3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4E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99B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2F55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2E0C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6147"/>
    <w:rsid w:val="00213168"/>
    <w:rsid w:val="00213D9E"/>
    <w:rsid w:val="00214371"/>
    <w:rsid w:val="0021474F"/>
    <w:rsid w:val="00220881"/>
    <w:rsid w:val="00220A08"/>
    <w:rsid w:val="00220A91"/>
    <w:rsid w:val="00221D18"/>
    <w:rsid w:val="00223C0D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4ABA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EB4"/>
    <w:rsid w:val="002C08A7"/>
    <w:rsid w:val="002C0E26"/>
    <w:rsid w:val="002C1AA6"/>
    <w:rsid w:val="002C5858"/>
    <w:rsid w:val="002C6308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242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0FD"/>
    <w:rsid w:val="0032513B"/>
    <w:rsid w:val="00325640"/>
    <w:rsid w:val="003270AA"/>
    <w:rsid w:val="003317E2"/>
    <w:rsid w:val="00331BAE"/>
    <w:rsid w:val="00340419"/>
    <w:rsid w:val="00342F4B"/>
    <w:rsid w:val="0034536F"/>
    <w:rsid w:val="00353334"/>
    <w:rsid w:val="0035538F"/>
    <w:rsid w:val="00355F50"/>
    <w:rsid w:val="00357054"/>
    <w:rsid w:val="0036100E"/>
    <w:rsid w:val="003627A1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8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0B71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0A17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4F8"/>
    <w:rsid w:val="00677615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0A15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2C6A"/>
    <w:rsid w:val="00763456"/>
    <w:rsid w:val="0076646C"/>
    <w:rsid w:val="007665C6"/>
    <w:rsid w:val="00766745"/>
    <w:rsid w:val="00767806"/>
    <w:rsid w:val="00770A3B"/>
    <w:rsid w:val="00770D15"/>
    <w:rsid w:val="0077177A"/>
    <w:rsid w:val="00772DD4"/>
    <w:rsid w:val="00773399"/>
    <w:rsid w:val="00775178"/>
    <w:rsid w:val="00777A3D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C7089"/>
    <w:rsid w:val="007D158D"/>
    <w:rsid w:val="007D4637"/>
    <w:rsid w:val="007D4BE7"/>
    <w:rsid w:val="007D54B2"/>
    <w:rsid w:val="007D6C0C"/>
    <w:rsid w:val="007D7685"/>
    <w:rsid w:val="007D777E"/>
    <w:rsid w:val="007E348A"/>
    <w:rsid w:val="007E37FC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36E71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694A"/>
    <w:rsid w:val="008C7E11"/>
    <w:rsid w:val="008D0668"/>
    <w:rsid w:val="008D0A11"/>
    <w:rsid w:val="008D0CF7"/>
    <w:rsid w:val="008D16AA"/>
    <w:rsid w:val="008D1F90"/>
    <w:rsid w:val="008D224A"/>
    <w:rsid w:val="008D35FD"/>
    <w:rsid w:val="008E1702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6739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B38"/>
    <w:rsid w:val="00A72317"/>
    <w:rsid w:val="00A74D8D"/>
    <w:rsid w:val="00A74EE0"/>
    <w:rsid w:val="00A75298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21F6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1B7"/>
    <w:rsid w:val="00B76533"/>
    <w:rsid w:val="00B767EA"/>
    <w:rsid w:val="00B76C5A"/>
    <w:rsid w:val="00B80753"/>
    <w:rsid w:val="00B81480"/>
    <w:rsid w:val="00B815C9"/>
    <w:rsid w:val="00B82E4B"/>
    <w:rsid w:val="00B8412D"/>
    <w:rsid w:val="00B849AF"/>
    <w:rsid w:val="00B87BD8"/>
    <w:rsid w:val="00B87CEC"/>
    <w:rsid w:val="00B92097"/>
    <w:rsid w:val="00B946A9"/>
    <w:rsid w:val="00B96630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2105"/>
    <w:rsid w:val="00BE3234"/>
    <w:rsid w:val="00BE3435"/>
    <w:rsid w:val="00BE3971"/>
    <w:rsid w:val="00BE7AEA"/>
    <w:rsid w:val="00BE7EEF"/>
    <w:rsid w:val="00BF028A"/>
    <w:rsid w:val="00BF0C4C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4DC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27696"/>
    <w:rsid w:val="00C33C85"/>
    <w:rsid w:val="00C351A7"/>
    <w:rsid w:val="00C3560E"/>
    <w:rsid w:val="00C409DF"/>
    <w:rsid w:val="00C438D4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EE0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1A7C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550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3B28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04F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648E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0E0B28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122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Edit>ELibForm</Edit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DBBF9F-456E-41C9-8602-8FEC37445D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C164A0D1-CCDA-4139-B24B-457353E8C13D}">
  <ds:schemaRefs>
    <ds:schemaRef ds:uri="http://www.w3.org/XML/1998/namespace"/>
    <ds:schemaRef ds:uri="aeb3e8e0-784a-4348-b8a9-74d788c4fa59"/>
    <ds:schemaRef ds:uri="http://purl.org/dc/elements/1.1/"/>
    <ds:schemaRef ds:uri="http://schemas.microsoft.com/office/2006/documentManagement/types"/>
    <ds:schemaRef ds:uri="http://schemas.microsoft.com/office/infopath/2007/PartnerControls"/>
    <ds:schemaRef ds:uri="http://schemas.microsoft.com/office/2006/metadata/properties"/>
    <ds:schemaRef ds:uri="http://schemas.openxmlformats.org/package/2006/metadata/core-properties"/>
    <ds:schemaRef ds:uri="http://schemas.microsoft.com/sharepoint/v3"/>
    <ds:schemaRef ds:uri="http://purl.org/dc/dcmitype/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3BE3983-CB85-4E34-9228-033C73F931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1219</Words>
  <Characters>6950</Characters>
  <Application>Microsoft Office Word</Application>
  <DocSecurity>4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8153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Столяров Николай Владимирович</cp:lastModifiedBy>
  <cp:revision>2</cp:revision>
  <cp:lastPrinted>2010-09-30T14:29:00Z</cp:lastPrinted>
  <dcterms:created xsi:type="dcterms:W3CDTF">2015-10-15T14:52:00Z</dcterms:created>
  <dcterms:modified xsi:type="dcterms:W3CDTF">2015-10-15T14:52:00Z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